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96281" w14:textId="77777777" w:rsidR="002B3082" w:rsidRDefault="002B3082" w:rsidP="004F3DB2">
      <w:pPr>
        <w:shd w:val="clear" w:color="auto" w:fill="FFFFFF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u w:val="single"/>
          <w:lang w:eastAsia="cs-CZ"/>
        </w:rPr>
      </w:pPr>
    </w:p>
    <w:p w14:paraId="684167AE" w14:textId="77777777" w:rsidR="002B3082" w:rsidRDefault="002B3082" w:rsidP="004F3DB2">
      <w:pPr>
        <w:shd w:val="clear" w:color="auto" w:fill="FFFFFF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u w:val="single"/>
          <w:lang w:eastAsia="cs-CZ"/>
        </w:rPr>
      </w:pPr>
    </w:p>
    <w:p w14:paraId="3FD958F6" w14:textId="77777777" w:rsidR="002B3082" w:rsidRDefault="002B3082" w:rsidP="004F3DB2">
      <w:pPr>
        <w:shd w:val="clear" w:color="auto" w:fill="FFFFFF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u w:val="single"/>
          <w:lang w:eastAsia="cs-CZ"/>
        </w:rPr>
      </w:pPr>
    </w:p>
    <w:p w14:paraId="3161F0D1" w14:textId="30336C95" w:rsidR="004F3DB2" w:rsidRPr="0012413F" w:rsidRDefault="004F3DB2" w:rsidP="004F3DB2">
      <w:pPr>
        <w:shd w:val="clear" w:color="auto" w:fill="FFFFFF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u w:val="single"/>
          <w:lang w:eastAsia="cs-CZ"/>
        </w:rPr>
      </w:pPr>
      <w:r w:rsidRPr="0012413F"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u w:val="single"/>
          <w:lang w:eastAsia="cs-CZ"/>
        </w:rPr>
        <w:t>Omezení na Obecním úřadu Pasohlávky</w:t>
      </w:r>
    </w:p>
    <w:p w14:paraId="1560460A" w14:textId="77777777" w:rsidR="004F3DB2" w:rsidRDefault="004F3DB2" w:rsidP="004F3DB2">
      <w:pPr>
        <w:shd w:val="clear" w:color="auto" w:fill="FFFFFF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FF0000"/>
          <w:sz w:val="30"/>
          <w:szCs w:val="30"/>
          <w:u w:val="single"/>
          <w:lang w:eastAsia="cs-CZ"/>
        </w:rPr>
      </w:pPr>
    </w:p>
    <w:p w14:paraId="11371CB5" w14:textId="77777777" w:rsidR="004F3DB2" w:rsidRDefault="004F3DB2" w:rsidP="004F3D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1"/>
          <w:szCs w:val="21"/>
          <w:u w:val="single"/>
          <w:lang w:eastAsia="cs-CZ"/>
        </w:rPr>
      </w:pPr>
    </w:p>
    <w:p w14:paraId="0A550E98" w14:textId="77777777" w:rsidR="004A57DE" w:rsidRPr="00AD7456" w:rsidRDefault="004A57DE" w:rsidP="004F3D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u w:val="single"/>
          <w:lang w:eastAsia="cs-CZ"/>
        </w:rPr>
      </w:pPr>
    </w:p>
    <w:p w14:paraId="3A7D52F8" w14:textId="256CACFE" w:rsidR="00AD7456" w:rsidRPr="00AD7456" w:rsidRDefault="00AD7456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  <w:r w:rsidRPr="00AD7456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cs-CZ"/>
        </w:rPr>
        <w:t>V souladu s Usnesením vlády České republiky ze dne 08. října 2020 č. 994 o přijetí krizových opatření se 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s 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účinností od 12. října 2020 do 25. října 2020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 stanovují 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single"/>
          <w:bdr w:val="none" w:sz="0" w:space="0" w:color="auto" w:frame="1"/>
          <w:lang w:eastAsia="cs-CZ"/>
        </w:rPr>
        <w:t>úřední hodiny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 takto: </w:t>
      </w:r>
    </w:p>
    <w:p w14:paraId="1A5CF36A" w14:textId="77777777" w:rsidR="002B3082" w:rsidRDefault="002B3082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</w:p>
    <w:p w14:paraId="08AE589F" w14:textId="10369E20" w:rsidR="001C1575" w:rsidRDefault="00AD7456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</w:pPr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br/>
      </w:r>
      <w:r w:rsidR="001C1575" w:rsidRPr="001C1575">
        <w:rPr>
          <w:rFonts w:ascii="Times New Roman" w:eastAsia="Times New Roman" w:hAnsi="Times New Roman" w:cs="Times New Roman"/>
          <w:b/>
          <w:bCs/>
          <w:caps/>
          <w:color w:val="333333"/>
          <w:sz w:val="36"/>
          <w:szCs w:val="36"/>
          <w:bdr w:val="none" w:sz="0" w:space="0" w:color="auto" w:frame="1"/>
          <w:lang w:eastAsia="cs-CZ"/>
        </w:rPr>
        <w:t>pondělí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ab/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ab/>
        <w:t>0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8: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3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0 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-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 11:00 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a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 14: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0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0 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-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16:30 hod.</w:t>
      </w:r>
    </w:p>
    <w:p w14:paraId="1190EC3C" w14:textId="77777777" w:rsidR="001C1575" w:rsidRDefault="001C1575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</w:pPr>
    </w:p>
    <w:p w14:paraId="6EB871F1" w14:textId="58E568E0" w:rsidR="001C1575" w:rsidRDefault="00AD7456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</w:pPr>
      <w:r w:rsidRPr="00AD7456">
        <w:rPr>
          <w:rFonts w:ascii="Times New Roman" w:eastAsia="Times New Roman" w:hAnsi="Times New Roman" w:cs="Times New Roman"/>
          <w:b/>
          <w:bCs/>
          <w:caps/>
          <w:color w:val="333333"/>
          <w:sz w:val="36"/>
          <w:szCs w:val="36"/>
          <w:bdr w:val="none" w:sz="0" w:space="0" w:color="auto" w:frame="1"/>
          <w:lang w:eastAsia="cs-CZ"/>
        </w:rPr>
        <w:t>střed</w:t>
      </w:r>
      <w:r w:rsidR="001C1575" w:rsidRPr="001C1575">
        <w:rPr>
          <w:rFonts w:ascii="Times New Roman" w:eastAsia="Times New Roman" w:hAnsi="Times New Roman" w:cs="Times New Roman"/>
          <w:b/>
          <w:bCs/>
          <w:caps/>
          <w:color w:val="333333"/>
          <w:sz w:val="36"/>
          <w:szCs w:val="36"/>
          <w:bdr w:val="none" w:sz="0" w:space="0" w:color="auto" w:frame="1"/>
          <w:lang w:eastAsia="cs-CZ"/>
        </w:rPr>
        <w:t>a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ab/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ab/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08: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3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0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 -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 11:00 a 14: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0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0 </w:t>
      </w:r>
      <w:r w:rsidR="001C157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>-</w:t>
      </w:r>
      <w:r w:rsidRPr="00AD745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cs-CZ"/>
        </w:rPr>
        <w:t xml:space="preserve"> 16:30 hod.</w:t>
      </w:r>
    </w:p>
    <w:p w14:paraId="54D7A167" w14:textId="77777777" w:rsidR="002B3082" w:rsidRDefault="002B3082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</w:p>
    <w:p w14:paraId="4DA7316A" w14:textId="7AF2EF6A" w:rsidR="00AD7456" w:rsidRDefault="00AD7456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br/>
        <w:t>a to pouze v nezbytně nutných záležitostech.</w:t>
      </w:r>
    </w:p>
    <w:p w14:paraId="23EDD1CC" w14:textId="6F57DBD5" w:rsidR="001C1575" w:rsidRDefault="001C1575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</w:p>
    <w:p w14:paraId="18997E68" w14:textId="5393115B" w:rsidR="002B3082" w:rsidRDefault="002B3082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</w:p>
    <w:p w14:paraId="4C0DA507" w14:textId="77777777" w:rsidR="002B3082" w:rsidRPr="00AD7456" w:rsidRDefault="002B3082" w:rsidP="00AD74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</w:p>
    <w:p w14:paraId="4632F4D6" w14:textId="1D9A7DC8" w:rsidR="00AD7456" w:rsidRPr="00AD7456" w:rsidRDefault="00AD7456" w:rsidP="001C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lang w:eastAsia="cs-CZ"/>
        </w:rPr>
      </w:pPr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Výše uvedené usnesení vlády České republiky bylo vydáno návaznosti na usnesení vlády č. 957 ze dne 30. září 2020, kterým vláda v souladu s čl. 5 a 6 ústavního zákona č. 110/1998 Sb., o bezpečnosti České republiky, vyhlásila pro území České republiky z důvodu ohrožení zdraví v souvislosti s prokázáním výskytu </w:t>
      </w:r>
      <w:proofErr w:type="spellStart"/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koronaviru</w:t>
      </w:r>
      <w:proofErr w:type="spellEnd"/>
      <w:r w:rsidRPr="00AD745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 xml:space="preserve"> /označovaný jako SARS CoV-2/ na území České republiky nouzový stav a ve smyslu § 5 písm. a) až e) a § 6 zákona č. 240/2000 Sb., o krizovém řízení a o změně některých zákonů (krizový zákon), ve znění pozdějších předpisů, pro řešení vzniklé krizové situace rozhodla o přijetí krizových opatření, tímto ve smyslu ustanovení § 5 písm. c) a ustanovení § 6 odst. 1 písm. b) krizového zákona.</w:t>
      </w:r>
    </w:p>
    <w:p w14:paraId="78F21333" w14:textId="77777777" w:rsidR="0012413F" w:rsidRPr="00AD7456" w:rsidRDefault="0012413F" w:rsidP="004F3DB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</w:pPr>
    </w:p>
    <w:p w14:paraId="3A0DD6C8" w14:textId="19A2AC55" w:rsidR="0058542E" w:rsidRPr="00AD7456" w:rsidRDefault="0058542E" w:rsidP="0058542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D745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D7456">
        <w:rPr>
          <w:rFonts w:ascii="Times New Roman" w:hAnsi="Times New Roman" w:cs="Times New Roman"/>
          <w:sz w:val="26"/>
          <w:szCs w:val="26"/>
        </w:rPr>
        <w:tab/>
      </w:r>
      <w:r w:rsidRPr="00AD745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3FF589C1" w14:textId="77777777" w:rsidR="0058542E" w:rsidRPr="00AD7456" w:rsidRDefault="0058542E">
      <w:pPr>
        <w:rPr>
          <w:rFonts w:ascii="Times New Roman" w:hAnsi="Times New Roman" w:cs="Times New Roman"/>
          <w:sz w:val="26"/>
          <w:szCs w:val="26"/>
        </w:rPr>
      </w:pPr>
    </w:p>
    <w:sectPr w:rsidR="0058542E" w:rsidRPr="00AD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B2"/>
    <w:rsid w:val="00073D88"/>
    <w:rsid w:val="0012413F"/>
    <w:rsid w:val="001C1575"/>
    <w:rsid w:val="002B3082"/>
    <w:rsid w:val="004A57DE"/>
    <w:rsid w:val="004F3DB2"/>
    <w:rsid w:val="0058542E"/>
    <w:rsid w:val="00735AAD"/>
    <w:rsid w:val="00A04270"/>
    <w:rsid w:val="00A6153B"/>
    <w:rsid w:val="00AD7456"/>
    <w:rsid w:val="00B5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896D"/>
  <w15:chartTrackingRefBased/>
  <w15:docId w15:val="{4EC5EE44-7FEF-4210-AAB4-4D71A51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3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F3D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D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D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F3DB2"/>
    <w:rPr>
      <w:color w:val="0000FF"/>
      <w:u w:val="single"/>
    </w:rPr>
  </w:style>
  <w:style w:type="paragraph" w:customStyle="1" w:styleId="info">
    <w:name w:val="info"/>
    <w:basedOn w:val="Normln"/>
    <w:rsid w:val="004F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3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0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</w:div>
      </w:divsChild>
    </w:div>
    <w:div w:id="329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dc:description/>
  <cp:lastModifiedBy>Obec Pasohlávky - Sekretariát</cp:lastModifiedBy>
  <cp:revision>4</cp:revision>
  <cp:lastPrinted>2020-10-12T07:01:00Z</cp:lastPrinted>
  <dcterms:created xsi:type="dcterms:W3CDTF">2020-10-12T06:17:00Z</dcterms:created>
  <dcterms:modified xsi:type="dcterms:W3CDTF">2020-10-12T07:02:00Z</dcterms:modified>
</cp:coreProperties>
</file>